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8B" w:rsidRPr="0030598B" w:rsidRDefault="0030598B" w:rsidP="0030598B">
      <w:pPr>
        <w:rPr>
          <w:rFonts w:ascii="Times New Roman" w:eastAsia="Times New Roman" w:hAnsi="Times New Roman" w:cs="Times New Roman"/>
          <w:noProof/>
          <w:lang w:val="en-US" w:eastAsia="en-GB"/>
        </w:rPr>
      </w:pPr>
      <w:r w:rsidRPr="0030598B">
        <w:rPr>
          <w:rFonts w:ascii="Times New Roman" w:eastAsia="Times New Roman" w:hAnsi="Times New Roman" w:cs="Times New Roman"/>
          <w:b/>
          <w:noProof/>
          <w:lang w:eastAsia="en-GB"/>
        </w:rPr>
        <w:t>A section of John Kiberenge-Ondoti Primary Road in Ndivisi Ward</w:t>
      </w:r>
      <w:r w:rsidRPr="0030598B">
        <w:rPr>
          <w:rFonts w:ascii="Times New Roman" w:eastAsia="Times New Roman" w:hAnsi="Times New Roman" w:cs="Times New Roman"/>
          <w:noProof/>
          <w:lang w:eastAsia="en-GB"/>
        </w:rPr>
        <w:t>. Mbakalo  CommunityWater Project in Mbakalo Ward</w:t>
      </w:r>
    </w:p>
    <w:p w:rsidR="00840F7A" w:rsidRDefault="0030598B">
      <w:r w:rsidRPr="0030598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DB52BAC" wp14:editId="2A596444">
            <wp:extent cx="2921330" cy="1933494"/>
            <wp:effectExtent l="0" t="0" r="0" b="0"/>
            <wp:docPr id="1" name="Picture 1" descr="C:\Users\W-FUND\Desktop\WARD PHOTOS\Ndivisi ward\John kiberenge-ondoti primary r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FUND\Desktop\WARD PHOTOS\Ndivisi ward\John kiberenge-ondoti primary road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15" cy="193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F624A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inline distT="0" distB="0" distL="0" distR="0" wp14:anchorId="2A8E0775" wp14:editId="25C0D0A6">
            <wp:extent cx="2687540" cy="1924215"/>
            <wp:effectExtent l="0" t="0" r="0" b="0"/>
            <wp:docPr id="584" name="Picture 584" descr="E:\phopos\IMG-201707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hopos\IMG-2017071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66" cy="194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0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8B"/>
    <w:rsid w:val="0030598B"/>
    <w:rsid w:val="008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HP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2017-11-30T11:44:00Z</dcterms:created>
  <dcterms:modified xsi:type="dcterms:W3CDTF">2017-11-30T11:46:00Z</dcterms:modified>
</cp:coreProperties>
</file>